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E3" w:rsidRPr="001857E3" w:rsidRDefault="001857E3" w:rsidP="001857E3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1857E3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1857E3" w:rsidRPr="001857E3" w:rsidRDefault="001857E3" w:rsidP="001857E3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857E3">
        <w:rPr>
          <w:rFonts w:ascii="Times New Roman" w:hAnsi="Times New Roman" w:cs="Times New Roman"/>
          <w:sz w:val="28"/>
          <w:szCs w:val="28"/>
        </w:rPr>
        <w:t>т ________________№______________</w:t>
      </w:r>
    </w:p>
    <w:p w:rsidR="001857E3" w:rsidRDefault="001857E3" w:rsidP="00C6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4F" w:rsidRPr="00C64ADC" w:rsidRDefault="00C64ADC" w:rsidP="00C6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DC">
        <w:rPr>
          <w:rFonts w:ascii="Times New Roman" w:hAnsi="Times New Roman" w:cs="Times New Roman"/>
          <w:b/>
          <w:sz w:val="28"/>
          <w:szCs w:val="28"/>
        </w:rPr>
        <w:t>ИТОГИ</w:t>
      </w:r>
      <w:r w:rsidRPr="00C64ADC">
        <w:rPr>
          <w:rFonts w:ascii="Times New Roman" w:hAnsi="Times New Roman" w:cs="Times New Roman"/>
          <w:b/>
          <w:sz w:val="28"/>
          <w:szCs w:val="28"/>
        </w:rPr>
        <w:br/>
      </w:r>
      <w:r w:rsidR="00554CD8" w:rsidRPr="00C64ADC">
        <w:rPr>
          <w:rFonts w:ascii="Times New Roman" w:hAnsi="Times New Roman" w:cs="Times New Roman"/>
          <w:b/>
          <w:sz w:val="28"/>
          <w:szCs w:val="28"/>
        </w:rPr>
        <w:t xml:space="preserve"> социологических опросов по оценке населением эффективности деятельности руководителей</w:t>
      </w:r>
      <w:r w:rsidRPr="00C64ADC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муниципальных образований, расположенных на территории Свердловской области, проведенных на портале «Открытое Правительство Свердловской области» </w:t>
      </w:r>
      <w:r w:rsidRPr="00C64ADC">
        <w:rPr>
          <w:rFonts w:ascii="Times New Roman" w:hAnsi="Times New Roman" w:cs="Times New Roman"/>
          <w:b/>
          <w:sz w:val="28"/>
          <w:szCs w:val="28"/>
        </w:rPr>
        <w:br/>
        <w:t>в 2018 году</w:t>
      </w:r>
    </w:p>
    <w:tbl>
      <w:tblPr>
        <w:tblW w:w="1559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91"/>
        <w:gridCol w:w="3054"/>
        <w:gridCol w:w="992"/>
        <w:gridCol w:w="851"/>
        <w:gridCol w:w="992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DF0014" w:rsidRPr="006738EC" w:rsidTr="003D7CFB">
        <w:trPr>
          <w:trHeight w:val="1605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D8" w:rsidRPr="006738EC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D8" w:rsidRPr="006738EC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D8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554CD8" w:rsidRPr="006738EC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уровнем организации теплоснабжения (снабжения населения топливом)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CD8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554CD8" w:rsidRPr="006738EC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уровнем организации водоснабжения (водоотведение)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CD8" w:rsidRPr="006738EC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proofErr w:type="gramEnd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уровнем организации электроснабжения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CD8" w:rsidRPr="006738EC" w:rsidRDefault="00554CD8" w:rsidP="00D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proofErr w:type="gramEnd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уровнем организации газоснабжения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54CD8" w:rsidRDefault="00554CD8" w:rsidP="00E5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554CD8" w:rsidRDefault="00554CD8" w:rsidP="00E55816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уровнем организации</w:t>
            </w:r>
          </w:p>
          <w:p w:rsidR="00554CD8" w:rsidRPr="006738EC" w:rsidRDefault="00554CD8" w:rsidP="00E55816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качеством автомобильных дорог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54CD8" w:rsidRDefault="00554CD8" w:rsidP="00E5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554CD8" w:rsidRDefault="00554CD8" w:rsidP="00E55816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уровнем организации</w:t>
            </w:r>
          </w:p>
          <w:p w:rsidR="00554CD8" w:rsidRPr="006738EC" w:rsidRDefault="00554CD8" w:rsidP="00E55816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транспортного обслуживания</w:t>
            </w:r>
          </w:p>
        </w:tc>
      </w:tr>
      <w:tr w:rsidR="00DF0014" w:rsidRPr="006738EC" w:rsidTr="003D7CFB">
        <w:trPr>
          <w:trHeight w:val="1800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 голосов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 голосов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 голосов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 голосов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 голосов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 голосов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F0014" w:rsidRPr="006738EC" w:rsidTr="003D7CFB">
        <w:trPr>
          <w:trHeight w:val="33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317" w:rsidRPr="00554CD8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CD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17" w:rsidRPr="00554CD8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CD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Default="00720317" w:rsidP="00720317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Default="00720317" w:rsidP="00720317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Default="00720317" w:rsidP="00720317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Default="00720317" w:rsidP="00720317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14</w:t>
            </w:r>
          </w:p>
        </w:tc>
      </w:tr>
      <w:tr w:rsidR="00DF0014" w:rsidRPr="006738EC" w:rsidTr="003D7CFB">
        <w:trPr>
          <w:trHeight w:val="6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br/>
              <w:t>город Алапаевск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Арамильский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Артемовский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Артинский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Асбестовский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81,21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317" w:rsidRPr="006738EC" w:rsidRDefault="00720317" w:rsidP="0072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FA7868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317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Ачитский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Баженовское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B5964" w:rsidRPr="006738EC" w:rsidTr="00DF0014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Байкаловский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5964" w:rsidRPr="006738EC" w:rsidRDefault="004B5964" w:rsidP="004B5964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Байкаловское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Белоярский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Березовский  городской</w:t>
            </w:r>
            <w:proofErr w:type="gram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51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Бисертский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Верхнесалдинский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DF0014" w:rsidRPr="006738EC" w:rsidTr="003D7CFB">
        <w:trPr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Волчанский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B5964" w:rsidRPr="006738EC" w:rsidTr="003D7CFB">
        <w:trPr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Гаринский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Горноуральский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 Нижний Тагил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Верхние Серги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«Город Лесной»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Default="004B5964" w:rsidP="00DF0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Богданович</w:t>
            </w:r>
          </w:p>
          <w:p w:rsidR="00DF0014" w:rsidRPr="006738EC" w:rsidRDefault="00DF0014" w:rsidP="00DF0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Верхнее Дуброво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Верх-Нейвинский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Верхний Тагил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Верхняя Пышма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респонденты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Верхняя 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4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Верхотурский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F0014" w:rsidRPr="006738EC" w:rsidTr="003D7CFB">
        <w:trPr>
          <w:trHeight w:val="49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Дегтярск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F0014" w:rsidRPr="006738EC" w:rsidTr="003D7CFB">
        <w:trPr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Заречный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82,35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</w:t>
            </w:r>
            <w:proofErr w:type="gram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proofErr w:type="gram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ЗАТО Свободный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Карпинск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70,48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Краснотурьинск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Красноуральск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95,24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5964" w:rsidRPr="006738EC" w:rsidRDefault="004B5964" w:rsidP="004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4B5964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5964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Красноуфимск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Нижняя Салда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DF0014" w:rsidRPr="006738EC" w:rsidTr="003D7CFB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Пелым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Первоуральск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40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Ревда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61,54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DF0014" w:rsidRPr="006738EC" w:rsidTr="003D7CFB">
        <w:trPr>
          <w:trHeight w:val="51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Среднеуральск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Староуткинск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городской округ Сухой 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E00C6D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Дружининское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54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Ивдельский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70,97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Ирбитское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58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Каменский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52,67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Качканарский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0C6D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Кировградский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E00C6D" w:rsidRPr="006738EC" w:rsidTr="00DF0014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Кленовское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0C6D" w:rsidRPr="006738EC" w:rsidRDefault="00E00C6D" w:rsidP="00E00C6D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Краснополянское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Кузнецовское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Кушвинский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Малышевский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Махневское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Михайловское муниципальное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59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«Восточное </w:t>
            </w:r>
            <w:proofErr w:type="spellStart"/>
            <w:r w:rsidR="00DF0014" w:rsidRPr="006738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0014" w:rsidRPr="0067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70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Галкинское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F0014" w:rsidRPr="006738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0014" w:rsidRPr="0067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респонденты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7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DF0014" w:rsidRPr="006738EC" w:rsidTr="003D7CFB">
        <w:trPr>
          <w:trHeight w:val="72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«Зареченское </w:t>
            </w:r>
            <w:proofErr w:type="spellStart"/>
            <w:r w:rsidR="00DF0014" w:rsidRPr="006738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0014" w:rsidRPr="0067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81,82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70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DF0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Калиновское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="00DF00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респонденты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отсутствуют</w:t>
            </w:r>
          </w:p>
        </w:tc>
      </w:tr>
      <w:tr w:rsidR="00DF0014" w:rsidRPr="006738EC" w:rsidTr="003D7CFB">
        <w:trPr>
          <w:trHeight w:val="69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Обуховское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72204" w:rsidRPr="006738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7220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="005722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2204" w:rsidRPr="0067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F0014" w:rsidRPr="006738EC" w:rsidTr="003D7CFB">
        <w:trPr>
          <w:trHeight w:val="64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«поселок Уральский»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город Ирбит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респонденты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отсутствуют</w:t>
            </w:r>
          </w:p>
        </w:tc>
      </w:tr>
      <w:tr w:rsidR="00DF0014" w:rsidRPr="006738EC" w:rsidTr="003D7CFB">
        <w:trPr>
          <w:trHeight w:val="55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«Город Каменск-Уральский»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E00C6D" w:rsidRPr="006738EC" w:rsidTr="00DF0014">
        <w:trPr>
          <w:trHeight w:val="55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Камышловский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0C6D" w:rsidRPr="006738EC" w:rsidRDefault="00E00C6D" w:rsidP="00E00C6D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7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Красноуфимский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респонденты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отсутствуют</w:t>
            </w:r>
          </w:p>
        </w:tc>
      </w:tr>
      <w:tr w:rsidR="00DF0014" w:rsidRPr="006738EC" w:rsidTr="003D7CFB">
        <w:trPr>
          <w:trHeight w:val="6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рабочий поселок 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Атиг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респонденты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Невьянский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59,52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0C6D" w:rsidRPr="006738EC" w:rsidTr="00DF0014">
        <w:trPr>
          <w:trHeight w:val="6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Нижнесергинский муниципальный район</w:t>
            </w:r>
          </w:p>
        </w:tc>
        <w:tc>
          <w:tcPr>
            <w:tcW w:w="1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0C6D" w:rsidRPr="006738EC" w:rsidRDefault="00E00C6D" w:rsidP="00E00C6D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E00C6D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Нижнесергинское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Нижнетуринский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Ницинское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Новолялинский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Новоуральский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F0014" w:rsidRPr="006738EC" w:rsidTr="003D7CFB">
        <w:trPr>
          <w:trHeight w:val="46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Полевской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Пышминский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40,63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E00C6D" w:rsidRPr="006738EC" w:rsidTr="003D7CFB">
        <w:trPr>
          <w:trHeight w:val="57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Режевской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Североуральский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79,78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DF0014" w:rsidRPr="006738EC" w:rsidTr="003D7CFB">
        <w:trPr>
          <w:trHeight w:val="49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Серовский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67,66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Сладковское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5DB" w:rsidRPr="006738EC" w:rsidRDefault="009255DB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55DB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55DB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55DB" w:rsidRPr="006738EC" w:rsidRDefault="00E87381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респонденты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отсутствуют</w:t>
            </w:r>
          </w:p>
        </w:tc>
      </w:tr>
      <w:tr w:rsidR="00E00C6D" w:rsidRPr="006738EC" w:rsidTr="00DF0014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-Туринский муниципальный район</w:t>
            </w:r>
          </w:p>
        </w:tc>
        <w:tc>
          <w:tcPr>
            <w:tcW w:w="12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0C6D" w:rsidRPr="006738EC" w:rsidRDefault="00E00C6D" w:rsidP="00E00C6D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Слободо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-Туринское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5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Сосьвинский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DF0014" w:rsidRPr="006738EC" w:rsidTr="003D7CFB">
        <w:trPr>
          <w:trHeight w:val="55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54,17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9255DB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E00C6D" w:rsidRPr="006738EC" w:rsidTr="00DF0014">
        <w:trPr>
          <w:trHeight w:val="67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Таборинский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0C6D" w:rsidRPr="006738EC" w:rsidRDefault="00E00C6D" w:rsidP="00E00C6D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Таборинское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Тавдинский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DF0014" w:rsidRPr="006738EC" w:rsidTr="003D7CFB">
        <w:trPr>
          <w:trHeight w:val="46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Талицкий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Тугулымский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00C6D" w:rsidRPr="006738EC" w:rsidTr="00DF0014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Унже-</w:t>
            </w: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Павинское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00C6D" w:rsidRPr="006738EC" w:rsidRDefault="00E00C6D" w:rsidP="00E00C6D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респонденты отсутствуют</w:t>
            </w:r>
          </w:p>
        </w:tc>
      </w:tr>
      <w:tr w:rsidR="00DF0014" w:rsidRPr="006738EC" w:rsidTr="003D7CFB">
        <w:trPr>
          <w:trHeight w:val="6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Усть-Ницинское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DF0014" w:rsidRPr="006738EC" w:rsidTr="003D7CFB">
        <w:trPr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Туринский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DF0014" w:rsidRPr="006738EC" w:rsidTr="003D7CFB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Шалинский</w:t>
            </w:r>
            <w:proofErr w:type="spellEnd"/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77,78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F0014" w:rsidRPr="006738EC" w:rsidTr="003D7CFB">
        <w:trPr>
          <w:trHeight w:val="45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738E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0C6D" w:rsidRPr="006738EC" w:rsidRDefault="00E00C6D" w:rsidP="00E0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E00C6D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0C6D" w:rsidRPr="006738EC" w:rsidRDefault="003141CA" w:rsidP="00E87381">
            <w:pPr>
              <w:spacing w:after="0" w:line="240" w:lineRule="auto"/>
              <w:ind w:hanging="3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</w:tbl>
    <w:p w:rsidR="00554CD8" w:rsidRDefault="00554CD8"/>
    <w:p w:rsidR="006738EC" w:rsidRDefault="006738EC"/>
    <w:p w:rsidR="006738EC" w:rsidRDefault="006738EC" w:rsidP="006738EC"/>
    <w:sectPr w:rsidR="006738EC" w:rsidSect="00DF0014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14" w:rsidRDefault="00DF0014" w:rsidP="00DF0014">
      <w:pPr>
        <w:spacing w:after="0" w:line="240" w:lineRule="auto"/>
      </w:pPr>
      <w:r>
        <w:separator/>
      </w:r>
    </w:p>
  </w:endnote>
  <w:endnote w:type="continuationSeparator" w:id="0">
    <w:p w:rsidR="00DF0014" w:rsidRDefault="00DF0014" w:rsidP="00DF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14" w:rsidRDefault="00DF0014" w:rsidP="00DF0014">
      <w:pPr>
        <w:spacing w:after="0" w:line="240" w:lineRule="auto"/>
      </w:pPr>
      <w:r>
        <w:separator/>
      </w:r>
    </w:p>
  </w:footnote>
  <w:footnote w:type="continuationSeparator" w:id="0">
    <w:p w:rsidR="00DF0014" w:rsidRDefault="00DF0014" w:rsidP="00DF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18777"/>
      <w:docPartObj>
        <w:docPartGallery w:val="Page Numbers (Top of Page)"/>
        <w:docPartUnique/>
      </w:docPartObj>
    </w:sdtPr>
    <w:sdtEndPr/>
    <w:sdtContent>
      <w:p w:rsidR="00DF0014" w:rsidRDefault="00DF0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E3">
          <w:rPr>
            <w:noProof/>
          </w:rPr>
          <w:t>7</w:t>
        </w:r>
        <w:r>
          <w:fldChar w:fldCharType="end"/>
        </w:r>
      </w:p>
    </w:sdtContent>
  </w:sdt>
  <w:p w:rsidR="00DF0014" w:rsidRDefault="00DF0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4"/>
    <w:rsid w:val="001857E3"/>
    <w:rsid w:val="003141CA"/>
    <w:rsid w:val="003D7CFB"/>
    <w:rsid w:val="004B5964"/>
    <w:rsid w:val="004F312B"/>
    <w:rsid w:val="00554CD8"/>
    <w:rsid w:val="00572204"/>
    <w:rsid w:val="006738EC"/>
    <w:rsid w:val="006B4E24"/>
    <w:rsid w:val="00720317"/>
    <w:rsid w:val="008B354F"/>
    <w:rsid w:val="009255DB"/>
    <w:rsid w:val="00C64ADC"/>
    <w:rsid w:val="00DF0014"/>
    <w:rsid w:val="00E00C6D"/>
    <w:rsid w:val="00E54316"/>
    <w:rsid w:val="00E55816"/>
    <w:rsid w:val="00E87381"/>
    <w:rsid w:val="00F953BB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98FE-AD63-4205-90BF-10E3AF2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014"/>
  </w:style>
  <w:style w:type="paragraph" w:styleId="a5">
    <w:name w:val="footer"/>
    <w:basedOn w:val="a"/>
    <w:link w:val="a6"/>
    <w:uiPriority w:val="99"/>
    <w:unhideWhenUsed/>
    <w:rsid w:val="00DF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014"/>
  </w:style>
  <w:style w:type="paragraph" w:styleId="a7">
    <w:name w:val="Balloon Text"/>
    <w:basedOn w:val="a"/>
    <w:link w:val="a8"/>
    <w:uiPriority w:val="99"/>
    <w:semiHidden/>
    <w:unhideWhenUsed/>
    <w:rsid w:val="00E5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C7C8-70AD-4F02-975A-FAA4152F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Сергеева Наталья Егоровна</cp:lastModifiedBy>
  <cp:revision>12</cp:revision>
  <cp:lastPrinted>2019-01-23T05:57:00Z</cp:lastPrinted>
  <dcterms:created xsi:type="dcterms:W3CDTF">2019-01-23T04:32:00Z</dcterms:created>
  <dcterms:modified xsi:type="dcterms:W3CDTF">2019-01-23T06:33:00Z</dcterms:modified>
</cp:coreProperties>
</file>